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Положение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городского конкурса творческих работ «Мир литературных красок»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center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1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Общие положения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Настоящее положение определяет цели и задачи, порядок организации и проведения, условия участия в нем, подведение итогов и награждение победителей и призеров </w:t>
      </w:r>
      <w:r w:rsidRPr="00686130">
        <w:rPr>
          <w:rFonts w:eastAsiaTheme="minorHAnsi"/>
          <w:b/>
          <w:szCs w:val="24"/>
          <w:lang w:eastAsia="en-US"/>
        </w:rPr>
        <w:t xml:space="preserve"> </w:t>
      </w:r>
      <w:r w:rsidRPr="00686130">
        <w:rPr>
          <w:rFonts w:eastAsiaTheme="minorHAnsi"/>
          <w:szCs w:val="24"/>
          <w:lang w:eastAsia="en-US"/>
        </w:rPr>
        <w:t>Городского конкурса творческих работ «Мир литературных красок»</w:t>
      </w:r>
      <w:r w:rsidRPr="00686130">
        <w:rPr>
          <w:rFonts w:eastAsiaTheme="minorHAnsi"/>
          <w:b/>
          <w:szCs w:val="24"/>
          <w:lang w:eastAsia="en-US"/>
        </w:rPr>
        <w:t xml:space="preserve"> </w:t>
      </w:r>
      <w:r w:rsidRPr="00686130">
        <w:rPr>
          <w:rFonts w:eastAsiaTheme="minorHAnsi"/>
          <w:szCs w:val="24"/>
          <w:lang w:eastAsia="en-US"/>
        </w:rPr>
        <w:t>(далее Конкурс).</w:t>
      </w:r>
    </w:p>
    <w:p w:rsidR="00D37CD8" w:rsidRPr="00686130" w:rsidRDefault="00D37CD8" w:rsidP="00D37CD8">
      <w:pPr>
        <w:tabs>
          <w:tab w:val="left" w:pos="284"/>
          <w:tab w:val="left" w:pos="1134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szCs w:val="24"/>
          <w:shd w:val="clear" w:color="auto" w:fill="FFFFFF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Тема конкурса: 110 лет со дня рождения </w:t>
      </w:r>
      <w:r w:rsidRPr="00686130">
        <w:rPr>
          <w:rFonts w:eastAsiaTheme="minorHAnsi"/>
          <w:szCs w:val="24"/>
          <w:shd w:val="clear" w:color="auto" w:fill="FFFFFF"/>
          <w:lang w:eastAsia="en-US"/>
        </w:rPr>
        <w:t>Сергея Владимировича </w:t>
      </w:r>
      <w:r w:rsidRPr="00686130">
        <w:rPr>
          <w:rFonts w:eastAsiaTheme="minorHAnsi"/>
          <w:bCs/>
          <w:szCs w:val="24"/>
          <w:shd w:val="clear" w:color="auto" w:fill="FFFFFF"/>
          <w:lang w:eastAsia="en-US"/>
        </w:rPr>
        <w:t>Михалкова</w:t>
      </w:r>
      <w:r w:rsidRPr="00686130">
        <w:rPr>
          <w:rFonts w:eastAsiaTheme="minorHAnsi"/>
          <w:szCs w:val="24"/>
          <w:shd w:val="clear" w:color="auto" w:fill="FFFFFF"/>
          <w:lang w:eastAsia="en-US"/>
        </w:rPr>
        <w:t>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Конкурс проводится Муниципальным бюджетным учреждением дополнительного образования «Центром внешкольной работы» Авиастроительного района </w:t>
      </w:r>
      <w:proofErr w:type="spellStart"/>
      <w:r w:rsidRPr="00686130">
        <w:rPr>
          <w:rFonts w:eastAsiaTheme="minorHAnsi"/>
          <w:szCs w:val="24"/>
          <w:lang w:eastAsia="en-US"/>
        </w:rPr>
        <w:t>г</w:t>
      </w:r>
      <w:proofErr w:type="gramStart"/>
      <w:r w:rsidRPr="00686130">
        <w:rPr>
          <w:rFonts w:eastAsiaTheme="minorHAnsi"/>
          <w:szCs w:val="24"/>
          <w:lang w:eastAsia="en-US"/>
        </w:rPr>
        <w:t>.К</w:t>
      </w:r>
      <w:proofErr w:type="gramEnd"/>
      <w:r w:rsidRPr="00686130">
        <w:rPr>
          <w:rFonts w:eastAsiaTheme="minorHAnsi"/>
          <w:szCs w:val="24"/>
          <w:lang w:eastAsia="en-US"/>
        </w:rPr>
        <w:t>азани</w:t>
      </w:r>
      <w:proofErr w:type="spellEnd"/>
      <w:r w:rsidRPr="00686130">
        <w:rPr>
          <w:rFonts w:eastAsiaTheme="minorHAnsi"/>
          <w:szCs w:val="24"/>
          <w:lang w:eastAsia="en-US"/>
        </w:rPr>
        <w:t xml:space="preserve"> (далее – «ЦВР»), Управлением образования Исполнительного комитета муниципального образования города Казани (далее – Управление образования).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Методическое и организационное руководство Конкурса осуществляет «ЦВР».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Учредитель конкурса – Управление образование РТ.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Цели и задачи Конкурса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Цель: активизация творческой деятельности учащихся и педагогов в области изобразительного и декоративно-прикладного искусства.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Задачи: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воспитание гражданственности и патриотизма у подрастающего поколения;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выявление и поддержка талантливых детей в области изобразительного и декоративно-прикладного искусства;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стимулирование творческой активности детей и педагогов, развитие их креативности;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развитие интереса к литературным произведениям  и интерпретация их средствами изобразительного декоративно-прикладного искусства;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 повышение уровня теоретических знаний учащихся.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b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Условия участия в Конкурсе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В конкурсе принимают участие учащиеся общеобразовательных организаций, учреждений дополнительного образования, коррекционных школ.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Форма участия – индивидуальная.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Возрастные группы участников: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- 7- 9 лет (1-ая младшая группа)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- 10-12 лет (2-ая младшая группа);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- 13-15 лет (средняя группа);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- 16-18 лет (старшая группа).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Возраст участников определяется на момент проведения Конкурса.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contextualSpacing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val="tt-RU" w:eastAsia="en-US"/>
        </w:rPr>
        <w:t xml:space="preserve">Принимается </w:t>
      </w:r>
      <w:r w:rsidRPr="00686130">
        <w:rPr>
          <w:rFonts w:eastAsiaTheme="minorHAnsi"/>
          <w:szCs w:val="24"/>
          <w:lang w:eastAsia="en-US"/>
        </w:rPr>
        <w:t>не более 10 работ от одной образовательной организации.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Сроки  проведения Конкурса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Конкурс проводится с 1.03.2023г. по 19.03.2023г. на базе «ЦВР» по адресу: ул. Симонова, д.12а.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Экспертиза конкурсных работ 13.03.2023г.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Заявки и фотографии работ на участие в Конкурсе принимаются до 10 марта 2023г. включительно на электронную почту </w:t>
      </w:r>
      <w:r w:rsidRPr="00686130">
        <w:rPr>
          <w:rFonts w:eastAsiaTheme="minorHAnsi"/>
          <w:szCs w:val="24"/>
          <w:lang w:val="en-US" w:eastAsia="en-US"/>
        </w:rPr>
        <w:t>e</w:t>
      </w:r>
      <w:r w:rsidRPr="00686130">
        <w:rPr>
          <w:rFonts w:eastAsiaTheme="minorHAnsi"/>
          <w:szCs w:val="24"/>
          <w:lang w:eastAsia="en-US"/>
        </w:rPr>
        <w:t>-</w:t>
      </w:r>
      <w:r w:rsidRPr="00686130">
        <w:rPr>
          <w:rFonts w:eastAsiaTheme="minorHAnsi"/>
          <w:szCs w:val="24"/>
          <w:lang w:val="en-US" w:eastAsia="en-US"/>
        </w:rPr>
        <w:t>mail</w:t>
      </w:r>
      <w:r w:rsidRPr="00686130">
        <w:rPr>
          <w:rFonts w:eastAsiaTheme="minorHAnsi"/>
          <w:szCs w:val="24"/>
          <w:lang w:eastAsia="en-US"/>
        </w:rPr>
        <w:t xml:space="preserve">: </w:t>
      </w:r>
      <w:hyperlink r:id="rId6" w:history="1">
        <w:r w:rsidRPr="00686130">
          <w:rPr>
            <w:rFonts w:eastAsiaTheme="minorHAnsi"/>
            <w:color w:val="0000FF"/>
            <w:szCs w:val="24"/>
            <w:u w:val="single"/>
            <w:lang w:val="en-US" w:eastAsia="en-US"/>
          </w:rPr>
          <w:t>konkurs</w:t>
        </w:r>
        <w:r w:rsidRPr="00686130">
          <w:rPr>
            <w:rFonts w:eastAsiaTheme="minorHAnsi"/>
            <w:color w:val="0000FF"/>
            <w:szCs w:val="24"/>
            <w:u w:val="single"/>
            <w:lang w:eastAsia="en-US"/>
          </w:rPr>
          <w:t>_</w:t>
        </w:r>
        <w:r w:rsidRPr="00686130">
          <w:rPr>
            <w:rFonts w:eastAsiaTheme="minorHAnsi"/>
            <w:color w:val="0000FF"/>
            <w:szCs w:val="24"/>
            <w:u w:val="single"/>
            <w:lang w:val="en-US" w:eastAsia="en-US"/>
          </w:rPr>
          <w:t>zvravia</w:t>
        </w:r>
        <w:r w:rsidRPr="00686130">
          <w:rPr>
            <w:rFonts w:eastAsiaTheme="minorHAnsi"/>
            <w:color w:val="0000FF"/>
            <w:szCs w:val="24"/>
            <w:u w:val="single"/>
            <w:lang w:eastAsia="en-US"/>
          </w:rPr>
          <w:t>@</w:t>
        </w:r>
        <w:r w:rsidRPr="00686130">
          <w:rPr>
            <w:rFonts w:eastAsiaTheme="minorHAnsi"/>
            <w:color w:val="0000FF"/>
            <w:szCs w:val="24"/>
            <w:u w:val="single"/>
            <w:lang w:val="en-US" w:eastAsia="en-US"/>
          </w:rPr>
          <w:t>mail</w:t>
        </w:r>
        <w:r w:rsidRPr="00686130">
          <w:rPr>
            <w:rFonts w:eastAsiaTheme="minorHAnsi"/>
            <w:color w:val="0000FF"/>
            <w:szCs w:val="24"/>
            <w:u w:val="single"/>
            <w:lang w:eastAsia="en-US"/>
          </w:rPr>
          <w:t>.</w:t>
        </w:r>
        <w:r w:rsidRPr="00686130">
          <w:rPr>
            <w:rFonts w:eastAsiaTheme="minorHAnsi"/>
            <w:color w:val="0000FF"/>
            <w:szCs w:val="24"/>
            <w:u w:val="single"/>
            <w:lang w:val="en-US" w:eastAsia="en-US"/>
          </w:rPr>
          <w:t>ru</w:t>
        </w:r>
      </w:hyperlink>
      <w:r w:rsidRPr="00686130">
        <w:rPr>
          <w:rFonts w:eastAsiaTheme="minorHAnsi"/>
          <w:szCs w:val="24"/>
          <w:lang w:eastAsia="en-US"/>
        </w:rPr>
        <w:t xml:space="preserve"> с указанием темы: «Мир литературных красок» (Приложение 1).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Название заявки в электронном виде оформлять: фамилия, имя, ОУ, название работы. Пример: </w:t>
      </w:r>
      <w:r w:rsidRPr="00686130">
        <w:rPr>
          <w:rFonts w:eastAsiaTheme="minorHAnsi"/>
          <w:i/>
          <w:szCs w:val="24"/>
          <w:lang w:eastAsia="en-US"/>
        </w:rPr>
        <w:t>Иванов_Иван_Школа111_Ремесло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Порядок проведения Конкурса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Конкурс проводится по следующим номинациям: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proofErr w:type="gramStart"/>
      <w:r w:rsidRPr="00686130">
        <w:rPr>
          <w:rFonts w:eastAsiaTheme="minorHAnsi"/>
          <w:szCs w:val="24"/>
          <w:lang w:eastAsia="en-US"/>
        </w:rPr>
        <w:t>- рисунок, в любой технике исполнения (масло, акварель, гуашь, карандаши, мелки и т.д.).</w:t>
      </w:r>
      <w:proofErr w:type="gramEnd"/>
      <w:r w:rsidRPr="00686130">
        <w:rPr>
          <w:rFonts w:eastAsiaTheme="minorHAnsi"/>
          <w:szCs w:val="24"/>
          <w:lang w:eastAsia="en-US"/>
        </w:rPr>
        <w:t xml:space="preserve"> Размер работы: формат А-3. На лицевой стороне в правом нижнем углу необходимо указать в печатном </w:t>
      </w:r>
      <w:r w:rsidRPr="00686130">
        <w:rPr>
          <w:rFonts w:eastAsiaTheme="minorHAnsi"/>
          <w:szCs w:val="24"/>
          <w:lang w:eastAsia="en-US"/>
        </w:rPr>
        <w:lastRenderedPageBreak/>
        <w:t>виде: название работы, фамилию, имя, возраст ребенка, ФИО руководителя, образовательное учреждение.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- </w:t>
      </w:r>
      <w:proofErr w:type="gramStart"/>
      <w:r w:rsidRPr="00686130">
        <w:rPr>
          <w:rFonts w:eastAsiaTheme="minorHAnsi"/>
          <w:szCs w:val="24"/>
          <w:lang w:eastAsia="en-US"/>
        </w:rPr>
        <w:t>д</w:t>
      </w:r>
      <w:proofErr w:type="gramEnd"/>
      <w:r w:rsidRPr="00686130">
        <w:rPr>
          <w:rFonts w:eastAsiaTheme="minorHAnsi"/>
          <w:szCs w:val="24"/>
          <w:lang w:eastAsia="en-US"/>
        </w:rPr>
        <w:t>екоративно-прикладное искусство в любой технике исполнения. К работе прикрепляется этикетка, в которой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5.2. В ходе работы жюри организаторами конкурса могут быть добавлены дополнительные номинации.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Требования к оформлению и содержанию конкурсных материалов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 xml:space="preserve">На Конкурс предоставляется фотография конкурсной работы (цветная, в формате </w:t>
      </w:r>
      <w:r w:rsidRPr="00686130">
        <w:rPr>
          <w:rFonts w:eastAsiaTheme="minorHAnsi"/>
          <w:szCs w:val="24"/>
          <w:lang w:val="en-US" w:eastAsia="en-US"/>
        </w:rPr>
        <w:t>JPG</w:t>
      </w:r>
      <w:r w:rsidRPr="00686130">
        <w:rPr>
          <w:rFonts w:eastAsiaTheme="minorHAnsi"/>
          <w:szCs w:val="24"/>
          <w:lang w:eastAsia="en-US"/>
        </w:rPr>
        <w:t xml:space="preserve">, с разрешением от 150 до 600 </w:t>
      </w:r>
      <w:r w:rsidRPr="00686130">
        <w:rPr>
          <w:rFonts w:eastAsiaTheme="minorHAnsi"/>
          <w:szCs w:val="24"/>
          <w:lang w:val="en-US" w:eastAsia="en-US"/>
        </w:rPr>
        <w:t>dpi</w:t>
      </w:r>
      <w:r w:rsidRPr="00686130">
        <w:rPr>
          <w:rFonts w:eastAsiaTheme="minorHAnsi"/>
          <w:szCs w:val="24"/>
          <w:lang w:eastAsia="en-US"/>
        </w:rPr>
        <w:t>, и размером не более 5Мб).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Критерии оценки работ: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соответствие возрасту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соответствие заданной тематике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художественный стиль, эстетичность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- собственное оригинальное отображение темы конкурса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Работы, представленные на Конкурс, должны соответствовать теме и иметь законченный вид.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Работы, не соответствующие требованиям конкурса, поступившие после указанного срока рассматриваться не будут.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Cs w:val="24"/>
          <w:lang w:eastAsia="en-US"/>
        </w:rPr>
      </w:pPr>
    </w:p>
    <w:p w:rsidR="00D37CD8" w:rsidRPr="00686130" w:rsidRDefault="00D37CD8" w:rsidP="00D37CD8">
      <w:pPr>
        <w:numPr>
          <w:ilvl w:val="0"/>
          <w:numId w:val="2"/>
        </w:numPr>
        <w:tabs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Подведение итогов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Конкурсные работы оцениваются по возрастным группам и номинациям.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Итоги конкурса будут представлены на сайте учреждения после 19.03.2023года.</w:t>
      </w:r>
    </w:p>
    <w:p w:rsidR="00D37CD8" w:rsidRPr="00686130" w:rsidRDefault="00D37CD8" w:rsidP="00D37CD8">
      <w:pPr>
        <w:numPr>
          <w:ilvl w:val="1"/>
          <w:numId w:val="2"/>
        </w:numPr>
        <w:tabs>
          <w:tab w:val="left" w:pos="567"/>
          <w:tab w:val="left" w:pos="1134"/>
        </w:tabs>
        <w:overflowPunct/>
        <w:autoSpaceDE/>
        <w:autoSpaceDN/>
        <w:adjustRightInd/>
        <w:spacing w:after="200"/>
        <w:ind w:left="0" w:firstLine="709"/>
        <w:contextualSpacing/>
        <w:jc w:val="both"/>
        <w:textAlignment w:val="auto"/>
        <w:rPr>
          <w:rFonts w:eastAsiaTheme="minorHAnsi"/>
          <w:szCs w:val="24"/>
          <w:lang w:eastAsia="en-US"/>
        </w:rPr>
      </w:pPr>
      <w:r w:rsidRPr="00686130">
        <w:rPr>
          <w:rFonts w:eastAsiaTheme="minorHAnsi"/>
          <w:szCs w:val="24"/>
          <w:lang w:eastAsia="en-US"/>
        </w:rPr>
        <w:t>По всем вопросам обращаться по телефону: 5708537 Кузьмина Регина Борисовна.</w:t>
      </w: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spacing w:after="200"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</w:p>
    <w:p w:rsidR="00D37CD8" w:rsidRPr="00686130" w:rsidRDefault="00D37CD8" w:rsidP="00D37CD8">
      <w:pPr>
        <w:tabs>
          <w:tab w:val="left" w:pos="1134"/>
        </w:tabs>
        <w:overflowPunct/>
        <w:autoSpaceDE/>
        <w:autoSpaceDN/>
        <w:adjustRightInd/>
        <w:spacing w:after="200"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</w:p>
    <w:p w:rsidR="00D37CD8" w:rsidRPr="00242709" w:rsidRDefault="00D37CD8" w:rsidP="00D37CD8">
      <w:pPr>
        <w:overflowPunct/>
        <w:autoSpaceDE/>
        <w:autoSpaceDN/>
        <w:adjustRightInd/>
        <w:spacing w:after="200" w:line="276" w:lineRule="auto"/>
        <w:ind w:firstLine="709"/>
        <w:jc w:val="right"/>
        <w:textAlignment w:val="auto"/>
        <w:rPr>
          <w:rFonts w:eastAsiaTheme="minorHAnsi"/>
          <w:szCs w:val="28"/>
          <w:lang w:eastAsia="en-US"/>
        </w:rPr>
      </w:pPr>
      <w:bookmarkStart w:id="0" w:name="_GoBack"/>
      <w:bookmarkEnd w:id="0"/>
      <w:r w:rsidRPr="00242709">
        <w:rPr>
          <w:rFonts w:eastAsiaTheme="minorHAnsi"/>
          <w:szCs w:val="28"/>
          <w:lang w:eastAsia="en-US"/>
        </w:rPr>
        <w:t>Приложение 1</w:t>
      </w:r>
    </w:p>
    <w:p w:rsidR="00D37CD8" w:rsidRPr="00242709" w:rsidRDefault="00D37CD8" w:rsidP="00D37CD8">
      <w:pPr>
        <w:overflowPunct/>
        <w:autoSpaceDE/>
        <w:autoSpaceDN/>
        <w:adjustRightInd/>
        <w:spacing w:after="200" w:line="276" w:lineRule="auto"/>
        <w:ind w:firstLine="709"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D37CD8" w:rsidRPr="00686130" w:rsidRDefault="00D37CD8" w:rsidP="00D37CD8">
      <w:pPr>
        <w:overflowPunct/>
        <w:autoSpaceDE/>
        <w:autoSpaceDN/>
        <w:adjustRightInd/>
        <w:spacing w:after="200" w:line="276" w:lineRule="auto"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Заявка</w:t>
      </w:r>
    </w:p>
    <w:p w:rsidR="00D37CD8" w:rsidRPr="00686130" w:rsidRDefault="00D37CD8" w:rsidP="00D37CD8">
      <w:pPr>
        <w:overflowPunct/>
        <w:autoSpaceDE/>
        <w:autoSpaceDN/>
        <w:adjustRightInd/>
        <w:spacing w:after="200" w:line="276" w:lineRule="auto"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 xml:space="preserve">на участие в городском конкурсе творческих работ </w:t>
      </w:r>
    </w:p>
    <w:p w:rsidR="00D37CD8" w:rsidRPr="00686130" w:rsidRDefault="00D37CD8" w:rsidP="00D37CD8">
      <w:pPr>
        <w:overflowPunct/>
        <w:autoSpaceDE/>
        <w:autoSpaceDN/>
        <w:adjustRightInd/>
        <w:spacing w:after="200" w:line="276" w:lineRule="auto"/>
        <w:ind w:firstLine="709"/>
        <w:jc w:val="center"/>
        <w:textAlignment w:val="auto"/>
        <w:rPr>
          <w:rFonts w:eastAsiaTheme="minorHAnsi"/>
          <w:b/>
          <w:szCs w:val="24"/>
          <w:lang w:eastAsia="en-US"/>
        </w:rPr>
      </w:pPr>
      <w:r w:rsidRPr="00686130">
        <w:rPr>
          <w:rFonts w:eastAsiaTheme="minorHAnsi"/>
          <w:b/>
          <w:szCs w:val="24"/>
          <w:lang w:eastAsia="en-US"/>
        </w:rPr>
        <w:t>«Мир литературных красок»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758"/>
        <w:gridCol w:w="4736"/>
      </w:tblGrid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Фамилия и имя участника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 xml:space="preserve">Возраст 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Номинация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Название работы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Ф.И.О. педагога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D37CD8" w:rsidRPr="00686130" w:rsidTr="0092318E">
        <w:tc>
          <w:tcPr>
            <w:tcW w:w="4758" w:type="dxa"/>
            <w:vAlign w:val="center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686130">
              <w:rPr>
                <w:rFonts w:eastAsiaTheme="minorHAnsi"/>
                <w:szCs w:val="24"/>
                <w:lang w:val="en-US" w:eastAsia="en-US"/>
              </w:rPr>
              <w:t>e-mail</w:t>
            </w:r>
          </w:p>
        </w:tc>
        <w:tc>
          <w:tcPr>
            <w:tcW w:w="4736" w:type="dxa"/>
          </w:tcPr>
          <w:p w:rsidR="00D37CD8" w:rsidRPr="00686130" w:rsidRDefault="00D37CD8" w:rsidP="0092318E">
            <w:pPr>
              <w:overflowPunct/>
              <w:autoSpaceDE/>
              <w:autoSpaceDN/>
              <w:adjustRightInd/>
              <w:spacing w:line="360" w:lineRule="auto"/>
              <w:ind w:firstLine="709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</w:tbl>
    <w:p w:rsidR="00D37CD8" w:rsidRPr="00686130" w:rsidRDefault="00D37CD8" w:rsidP="00D37CD8">
      <w:pPr>
        <w:overflowPunct/>
        <w:autoSpaceDE/>
        <w:autoSpaceDN/>
        <w:adjustRightInd/>
        <w:spacing w:after="200" w:line="276" w:lineRule="auto"/>
        <w:ind w:firstLine="709"/>
        <w:textAlignment w:val="auto"/>
        <w:rPr>
          <w:rFonts w:eastAsiaTheme="minorHAnsi"/>
          <w:szCs w:val="24"/>
          <w:lang w:eastAsia="en-US"/>
        </w:rPr>
      </w:pPr>
    </w:p>
    <w:p w:rsidR="00D37CD8" w:rsidRPr="00242709" w:rsidRDefault="00D37CD8" w:rsidP="00D37CD8">
      <w:pPr>
        <w:overflowPunct/>
        <w:autoSpaceDE/>
        <w:autoSpaceDN/>
        <w:adjustRightInd/>
        <w:spacing w:after="200" w:line="276" w:lineRule="auto"/>
        <w:ind w:firstLine="709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5646EC" w:rsidRDefault="005646EC"/>
    <w:sectPr w:rsidR="005646EC" w:rsidSect="00D37CD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572"/>
    <w:multiLevelType w:val="hybridMultilevel"/>
    <w:tmpl w:val="74C6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82BB4"/>
    <w:multiLevelType w:val="multilevel"/>
    <w:tmpl w:val="C72C6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D8"/>
    <w:rsid w:val="005646EC"/>
    <w:rsid w:val="00D3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vravi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дпо</dc:creator>
  <cp:lastModifiedBy>дпо</cp:lastModifiedBy>
  <cp:revision>1</cp:revision>
  <cp:lastPrinted>2023-01-26T11:06:00Z</cp:lastPrinted>
  <dcterms:created xsi:type="dcterms:W3CDTF">2023-01-26T11:05:00Z</dcterms:created>
  <dcterms:modified xsi:type="dcterms:W3CDTF">2023-01-26T11:06:00Z</dcterms:modified>
</cp:coreProperties>
</file>